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03" w:rsidRPr="005D0075" w:rsidRDefault="00A56103" w:rsidP="00A561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6103" w:rsidRPr="005D0075" w:rsidRDefault="00A56103" w:rsidP="00A5610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56103" w:rsidRPr="005D0075" w:rsidRDefault="00F00AC0" w:rsidP="00F00AC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37EB94" wp14:editId="75555E23">
            <wp:extent cx="5940425" cy="8401886"/>
            <wp:effectExtent l="0" t="0" r="3175" b="0"/>
            <wp:docPr id="1" name="Рисунок 1" descr="C:\Users\Должникова\Desktop\титул РП ООО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жникова\Desktop\титул РП ООО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6103" w:rsidRDefault="00A56103"/>
    <w:p w:rsidR="00A56103" w:rsidRDefault="00A56103"/>
    <w:p w:rsidR="00A56103" w:rsidRPr="008A6275" w:rsidRDefault="00A56103" w:rsidP="00A561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627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56103" w:rsidRPr="008A6275" w:rsidRDefault="00A56103" w:rsidP="00A561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Настоящая рабочая программа по английскому языку для средней </w:t>
      </w:r>
      <w:r>
        <w:rPr>
          <w:rFonts w:ascii="Times New Roman" w:eastAsia="Calibri" w:hAnsi="Times New Roman" w:cs="Times New Roman"/>
          <w:sz w:val="28"/>
          <w:szCs w:val="28"/>
        </w:rPr>
        <w:t>общеобразовательной школы во 5-9</w:t>
      </w: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 классах составлена на основе:</w:t>
      </w:r>
    </w:p>
    <w:p w:rsidR="00A56103" w:rsidRPr="008A6275" w:rsidRDefault="00A56103" w:rsidP="00A561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1. Приказа от 6 октября 2009 г. N 373 «Об утверждении и введении в действие Федерального государственного образовательного стандарта </w:t>
      </w:r>
    </w:p>
    <w:p w:rsidR="00A56103" w:rsidRPr="008A6275" w:rsidRDefault="00A56103" w:rsidP="00A561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образования»; </w:t>
      </w:r>
    </w:p>
    <w:p w:rsidR="00A56103" w:rsidRPr="008A6275" w:rsidRDefault="00A56103" w:rsidP="00A561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2. Приказа Министерства образования и науки Российской Федерации от 26.01.2016г. № 38 «О внесении изменений в федеральный перечень </w:t>
      </w:r>
    </w:p>
    <w:p w:rsidR="00A56103" w:rsidRPr="008A6275" w:rsidRDefault="00A56103" w:rsidP="00A561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учебников, рекомендуемых к использованию при реализации имеющих государственную аккредитацию образовательных программ начального </w:t>
      </w:r>
    </w:p>
    <w:p w:rsidR="00A56103" w:rsidRPr="008A6275" w:rsidRDefault="00A56103" w:rsidP="00A561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общего, основного общего, среднего общего образования, утвержденного приказом Министерства образования и науки Российской Федерации от </w:t>
      </w:r>
    </w:p>
    <w:p w:rsidR="00A56103" w:rsidRPr="008A6275" w:rsidRDefault="00A56103" w:rsidP="00A561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>31 марта 2014 г. №253»</w:t>
      </w:r>
      <w:proofErr w:type="gramStart"/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A56103" w:rsidRDefault="00A56103" w:rsidP="00A561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45771">
        <w:rPr>
          <w:rFonts w:ascii="Times New Roman" w:eastAsia="Calibri" w:hAnsi="Times New Roman" w:cs="Times New Roman"/>
          <w:sz w:val="28"/>
          <w:szCs w:val="28"/>
        </w:rPr>
        <w:t>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вной образовательной программы основного </w:t>
      </w:r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 МОУ «СОШ </w:t>
      </w:r>
      <w:proofErr w:type="spellStart"/>
      <w:r w:rsidRPr="00545771">
        <w:rPr>
          <w:rFonts w:ascii="Times New Roman" w:eastAsia="Calibri" w:hAnsi="Times New Roman" w:cs="Times New Roman"/>
          <w:sz w:val="28"/>
          <w:szCs w:val="28"/>
        </w:rPr>
        <w:t>с.Генеральское</w:t>
      </w:r>
      <w:proofErr w:type="spellEnd"/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5771">
        <w:rPr>
          <w:rFonts w:ascii="Times New Roman" w:eastAsia="Calibri" w:hAnsi="Times New Roman" w:cs="Times New Roman"/>
          <w:sz w:val="28"/>
          <w:szCs w:val="28"/>
        </w:rPr>
        <w:t>им.Р.Е</w:t>
      </w:r>
      <w:proofErr w:type="spellEnd"/>
      <w:r w:rsidRPr="00545771">
        <w:rPr>
          <w:rFonts w:ascii="Times New Roman" w:eastAsia="Calibri" w:hAnsi="Times New Roman" w:cs="Times New Roman"/>
          <w:sz w:val="28"/>
          <w:szCs w:val="28"/>
        </w:rPr>
        <w:t>. Ароновой»</w:t>
      </w:r>
    </w:p>
    <w:p w:rsidR="00A56103" w:rsidRPr="008A6275" w:rsidRDefault="00A56103" w:rsidP="00A561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>4. Программы, выбранные общеобразовательным учреждением:</w:t>
      </w:r>
    </w:p>
    <w:p w:rsidR="00A56103" w:rsidRDefault="00A56103" w:rsidP="00A561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5-9</w:t>
      </w: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 классы, Английский язык, автор М.В. Вербицкая, </w:t>
      </w:r>
      <w:proofErr w:type="spellStart"/>
      <w:r w:rsidRPr="008A6275">
        <w:rPr>
          <w:rFonts w:ascii="Times New Roman" w:eastAsia="Calibri" w:hAnsi="Times New Roman" w:cs="Times New Roman"/>
          <w:sz w:val="28"/>
          <w:szCs w:val="28"/>
        </w:rPr>
        <w:t>Москва</w:t>
      </w:r>
      <w:proofErr w:type="gramStart"/>
      <w:r w:rsidRPr="008A6275"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 w:rsidRPr="008A6275">
        <w:rPr>
          <w:rFonts w:ascii="Times New Roman" w:eastAsia="Calibri" w:hAnsi="Times New Roman" w:cs="Times New Roman"/>
          <w:sz w:val="28"/>
          <w:szCs w:val="28"/>
        </w:rPr>
        <w:t>ентана-Граф</w:t>
      </w:r>
      <w:proofErr w:type="spellEnd"/>
      <w:r w:rsidRPr="008A6275">
        <w:rPr>
          <w:rFonts w:ascii="Times New Roman" w:eastAsia="Calibri" w:hAnsi="Times New Roman" w:cs="Times New Roman"/>
          <w:sz w:val="28"/>
          <w:szCs w:val="28"/>
        </w:rPr>
        <w:t>, 2013г.</w:t>
      </w:r>
    </w:p>
    <w:p w:rsidR="00A56103" w:rsidRDefault="00A56103" w:rsidP="00A561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 рабочая программа воспитания в МОУ «СОШ </w:t>
      </w:r>
      <w:proofErr w:type="spellStart"/>
      <w:r w:rsidRPr="00545771">
        <w:rPr>
          <w:rFonts w:ascii="Times New Roman" w:eastAsia="Calibri" w:hAnsi="Times New Roman" w:cs="Times New Roman"/>
          <w:sz w:val="28"/>
          <w:szCs w:val="28"/>
        </w:rPr>
        <w:t>с.Генеральсое</w:t>
      </w:r>
      <w:proofErr w:type="spellEnd"/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545771">
        <w:rPr>
          <w:rFonts w:ascii="Times New Roman" w:eastAsia="Calibri" w:hAnsi="Times New Roman" w:cs="Times New Roman"/>
          <w:sz w:val="28"/>
          <w:szCs w:val="28"/>
        </w:rPr>
        <w:t>Р.Е.Ароновой</w:t>
      </w:r>
      <w:proofErr w:type="spellEnd"/>
      <w:r w:rsidRPr="00545771">
        <w:rPr>
          <w:rFonts w:ascii="Times New Roman" w:eastAsia="Calibri" w:hAnsi="Times New Roman" w:cs="Times New Roman"/>
          <w:sz w:val="28"/>
          <w:szCs w:val="28"/>
        </w:rPr>
        <w:t>»» реализуется в единстве урочной и внеурочной деятельности. В урочной деятельности в 2021-2022 учебном году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английский язык</w:t>
      </w:r>
      <w:r w:rsidRPr="00545771">
        <w:rPr>
          <w:rFonts w:ascii="Times New Roman" w:eastAsia="Calibri" w:hAnsi="Times New Roman" w:cs="Times New Roman"/>
          <w:sz w:val="28"/>
          <w:szCs w:val="28"/>
        </w:rPr>
        <w:t>» реализуется модуль «Школьный урок».</w:t>
      </w:r>
    </w:p>
    <w:p w:rsidR="00A56103" w:rsidRDefault="00A56103"/>
    <w:p w:rsidR="00A56103" w:rsidRPr="00A56103" w:rsidRDefault="00A56103" w:rsidP="00A5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КУРСА</w:t>
      </w:r>
    </w:p>
    <w:p w:rsidR="00A56103" w:rsidRPr="00A56103" w:rsidRDefault="00A56103" w:rsidP="00A56103">
      <w:pPr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6103">
        <w:rPr>
          <w:rFonts w:ascii="Times New Roman" w:eastAsia="Times New Roman" w:hAnsi="Times New Roman" w:cs="Times New Roman"/>
          <w:lang w:eastAsia="ru-RU"/>
        </w:rPr>
        <w:t>(525 часов)</w:t>
      </w:r>
    </w:p>
    <w:p w:rsidR="00A56103" w:rsidRPr="00A56103" w:rsidRDefault="00A56103" w:rsidP="00A56103">
      <w:pPr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6103">
        <w:rPr>
          <w:rFonts w:ascii="Times New Roman" w:eastAsia="Times New Roman" w:hAnsi="Times New Roman" w:cs="Times New Roman"/>
          <w:b/>
          <w:lang w:eastAsia="ru-RU"/>
        </w:rPr>
        <w:t>Предметное содержание речи</w:t>
      </w:r>
    </w:p>
    <w:p w:rsidR="00A56103" w:rsidRPr="00A56103" w:rsidRDefault="00A56103" w:rsidP="00A56103">
      <w:pPr>
        <w:tabs>
          <w:tab w:val="left" w:pos="418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6103">
        <w:rPr>
          <w:rFonts w:ascii="Times New Roman" w:eastAsia="Times New Roman" w:hAnsi="Times New Roman" w:cs="Times New Roman"/>
          <w:lang w:eastAsia="ru-RU"/>
        </w:rPr>
        <w:t xml:space="preserve">Содержание курса английского языка, представленного данной программой, соответствует всем разделам Примерной программы по иностранному языку, разработанной в рамках ФГОС 2009 г., что обеспечивает достижение учащимися планируемых результатов, подлежащих итоговому контролю, определенному требованиями ФГОС. </w:t>
      </w:r>
    </w:p>
    <w:p w:rsidR="00A56103" w:rsidRPr="00A56103" w:rsidRDefault="00A56103" w:rsidP="00A56103">
      <w:pPr>
        <w:tabs>
          <w:tab w:val="left" w:pos="4182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6103">
        <w:rPr>
          <w:rFonts w:ascii="Times New Roman" w:eastAsia="Times New Roman" w:hAnsi="Times New Roman" w:cs="Times New Roman"/>
          <w:lang w:eastAsia="ru-RU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</w:t>
      </w:r>
    </w:p>
    <w:p w:rsidR="00A56103" w:rsidRPr="00A56103" w:rsidRDefault="00A56103" w:rsidP="00A5610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6103">
        <w:rPr>
          <w:rFonts w:ascii="Times New Roman" w:eastAsia="Times New Roman" w:hAnsi="Times New Roman" w:cs="Times New Roman"/>
          <w:color w:val="000000"/>
          <w:lang w:eastAsia="ru-RU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A56103" w:rsidRPr="00A56103" w:rsidRDefault="00A56103" w:rsidP="00A5610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6103">
        <w:rPr>
          <w:rFonts w:ascii="Times New Roman" w:eastAsia="Times New Roman" w:hAnsi="Times New Roman" w:cs="Times New Roman"/>
          <w:color w:val="000000"/>
          <w:lang w:eastAsia="ru-RU"/>
        </w:rPr>
        <w:t>Досуг и увлечения (чтение, кино, театр, музей, музыка). Виды отдыха, путешествия. Молодежная мода. Покупки.</w:t>
      </w:r>
    </w:p>
    <w:p w:rsidR="00A56103" w:rsidRPr="00A56103" w:rsidRDefault="00A56103" w:rsidP="00A5610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6103">
        <w:rPr>
          <w:rFonts w:ascii="Times New Roman" w:eastAsia="Times New Roman" w:hAnsi="Times New Roman" w:cs="Times New Roman"/>
          <w:color w:val="000000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A56103" w:rsidRPr="00A56103" w:rsidRDefault="00A56103" w:rsidP="00A5610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6103">
        <w:rPr>
          <w:rFonts w:ascii="Times New Roman" w:eastAsia="Times New Roman" w:hAnsi="Times New Roman" w:cs="Times New Roman"/>
          <w:color w:val="000000"/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56103" w:rsidRPr="00A56103" w:rsidRDefault="00A56103" w:rsidP="00A5610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6103">
        <w:rPr>
          <w:rFonts w:ascii="Times New Roman" w:eastAsia="Times New Roman" w:hAnsi="Times New Roman" w:cs="Times New Roman"/>
          <w:color w:val="000000"/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A56103" w:rsidRPr="00A56103" w:rsidRDefault="00A56103" w:rsidP="00A5610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6103">
        <w:rPr>
          <w:rFonts w:ascii="Times New Roman" w:eastAsia="Times New Roman" w:hAnsi="Times New Roman" w:cs="Times New Roman"/>
          <w:color w:val="000000"/>
          <w:lang w:eastAsia="ru-RU"/>
        </w:rPr>
        <w:t xml:space="preserve">Вселенная и человек. Природа: флора и фауна. Проблемы экологии. Защита окружающей среды. </w:t>
      </w:r>
      <w:r w:rsidRPr="00A5610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Климат, погода. Условия проживания в городской/сельской местности. Транспорт.</w:t>
      </w:r>
    </w:p>
    <w:p w:rsidR="00A56103" w:rsidRPr="00A56103" w:rsidRDefault="00A56103" w:rsidP="00A5610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6103">
        <w:rPr>
          <w:rFonts w:ascii="Times New Roman" w:eastAsia="Times New Roman" w:hAnsi="Times New Roman" w:cs="Times New Roman"/>
          <w:color w:val="000000"/>
          <w:lang w:eastAsia="ru-RU"/>
        </w:rPr>
        <w:t>Средства массовой информации и коммуникации (пресса, телевидение, радио, Интернет).</w:t>
      </w:r>
    </w:p>
    <w:p w:rsidR="00A56103" w:rsidRPr="00A56103" w:rsidRDefault="00A56103" w:rsidP="00A56103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6103">
        <w:rPr>
          <w:rFonts w:ascii="Times New Roman" w:eastAsia="Times New Roman" w:hAnsi="Times New Roman" w:cs="Times New Roman"/>
          <w:color w:val="000000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A56103" w:rsidRPr="00A56103" w:rsidRDefault="00A56103" w:rsidP="00A56103">
      <w:pPr>
        <w:tabs>
          <w:tab w:val="left" w:pos="9372"/>
          <w:tab w:val="left" w:pos="9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56103" w:rsidRPr="00A56103" w:rsidRDefault="00A56103" w:rsidP="00A56103">
      <w:pPr>
        <w:tabs>
          <w:tab w:val="left" w:pos="900"/>
          <w:tab w:val="left" w:pos="9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"/>
        <w:gridCol w:w="4918"/>
        <w:gridCol w:w="1864"/>
        <w:gridCol w:w="1743"/>
      </w:tblGrid>
      <w:tr w:rsidR="00EC0274" w:rsidRPr="00A56103" w:rsidTr="00EC0274">
        <w:tc>
          <w:tcPr>
            <w:tcW w:w="812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926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 и тем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lang w:eastAsia="ru-RU"/>
              </w:rPr>
              <w:t>Часы учебного времени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программы</w:t>
            </w:r>
          </w:p>
        </w:tc>
      </w:tr>
      <w:tr w:rsidR="00EC0274" w:rsidRPr="00A56103" w:rsidTr="00EC0274">
        <w:tc>
          <w:tcPr>
            <w:tcW w:w="7602" w:type="dxa"/>
            <w:gridSpan w:val="4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0274" w:rsidRPr="00A56103" w:rsidTr="00EC0274">
        <w:tc>
          <w:tcPr>
            <w:tcW w:w="812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26" w:type="dxa"/>
            <w:gridSpan w:val="2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Межличностные взаимоотношения в семье, со сверстниками; решение конфликтных ситуаций. Внешность и характеристики человека.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12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26" w:type="dxa"/>
            <w:gridSpan w:val="2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Досуг и увлечения (чтение, кино, театр, музей, музыка). Виды отдыха, путешествия. Молодежная мода. Покупки. Карманные деньги.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12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26" w:type="dxa"/>
            <w:gridSpan w:val="2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Здоровый образ жизни: режим труда и отдыха, спорт, сбалансированное питание, отказ от вредных привычек.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12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26" w:type="dxa"/>
            <w:gridSpan w:val="2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12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26" w:type="dxa"/>
            <w:gridSpan w:val="2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Мир профессий. Проблемы выбора профессии. Роль иностранного языка в планах на будущее.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12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26" w:type="dxa"/>
            <w:gridSpan w:val="2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 / сельской местности. Транспорт.</w:t>
            </w:r>
          </w:p>
        </w:tc>
        <w:tc>
          <w:tcPr>
            <w:tcW w:w="1864" w:type="dxa"/>
          </w:tcPr>
          <w:p w:rsidR="00EC0274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0274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12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26" w:type="dxa"/>
            <w:gridSpan w:val="2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12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26" w:type="dxa"/>
            <w:gridSpan w:val="2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Страна / 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обычаи),страницы истории, выдающиеся люди, их вклад в науку и мировую культуру.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12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926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4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lang w:eastAsia="ru-RU"/>
              </w:rPr>
              <w:t>102 часа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0274" w:rsidRPr="00A56103" w:rsidTr="00EC0274">
        <w:tc>
          <w:tcPr>
            <w:tcW w:w="7602" w:type="dxa"/>
            <w:gridSpan w:val="4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Межличностные взаимоотношения в семье, со сверстниками; решение конфликтных ситуаций. Внешность и характеристики человека.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Досуг и увлечения (чтение, кино, театр, музей, музыка). Виды отдыха, путешествия. Молодежная мода. Покупки. Карманные деньги.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Здоровый образ жизни: режим труда и отдыха, спорт, сбалансированное питание, отказ от вредных привычек.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Мир профессий. Проблемы выбора профессии. Роль иностранного языка в планах на будущее.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027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43" w:type="dxa"/>
          </w:tcPr>
          <w:p w:rsidR="00EC0274" w:rsidRPr="00EC0274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C0274"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 / сельской местности. Транспорт.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Страна / 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обычаи),страницы истории, выдающиеся люди, их вклад в науку и мировую культуру.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4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lang w:eastAsia="ru-RU"/>
              </w:rPr>
              <w:t>102 часа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0274" w:rsidRPr="00A56103" w:rsidTr="00EC0274">
        <w:tc>
          <w:tcPr>
            <w:tcW w:w="7602" w:type="dxa"/>
            <w:gridSpan w:val="4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Межличностные взаимоотношения в семье, со сверстниками; решение конфликтных ситуаций. Внешность и характеристики человека.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Досуг и увлечения (чтение, кино, театр, музей, музыка). Виды отдыха, путешествия. Молодежная мода. Покупки. Карманные деньги.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Здоровый образ жизни: режим труда и отдыха, спорт, сбалансированное питание, отказ от вредных привычек.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Мир профессий. Проблемы выбора профессии. Роль иностранного языка в планах на будущее.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 / сельской местности. Транспорт.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Страна / 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обычаи),страницы истории, выдающиеся люди, их вклад в науку и мировую культуру.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4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lang w:eastAsia="ru-RU"/>
              </w:rPr>
              <w:t>102 часа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0274" w:rsidRPr="00A56103" w:rsidTr="00EC0274">
        <w:tc>
          <w:tcPr>
            <w:tcW w:w="7602" w:type="dxa"/>
            <w:gridSpan w:val="4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Межличностные взаимоотношения в семье, со сверстниками; решение конфликтных ситуаций. Внешность и характеристики человека.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Досуг и увлечения (чтение, кино, театр, музей, музыка). Виды отдыха, путешествия. Молодежная мода. Покупки. Карманные деньги.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Здоровый образ жизни: режим труда и отдыха, спорт, сбалансированное питание, отказ от вредных привычек.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Мир профессий. Проблемы выбора профессии. Роль иностранного языка в планах на будущее.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 / сельской местности. Транспорт.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Страна / 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обычаи),страницы истории, выдающиеся </w:t>
            </w:r>
            <w:r w:rsidRPr="00A56103">
              <w:rPr>
                <w:rFonts w:ascii="Times New Roman" w:eastAsia="Times New Roman" w:hAnsi="Times New Roman" w:cs="Times New Roman"/>
                <w:sz w:val="24"/>
              </w:rPr>
              <w:lastRenderedPageBreak/>
              <w:t>люди, их вклад в науку и мировую культуру.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4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lang w:eastAsia="ru-RU"/>
              </w:rPr>
              <w:t>102 часа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0274" w:rsidRPr="00A56103" w:rsidTr="00EC0274">
        <w:tc>
          <w:tcPr>
            <w:tcW w:w="7602" w:type="dxa"/>
            <w:gridSpan w:val="4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0274" w:rsidRPr="00A56103" w:rsidTr="00EC0274">
        <w:trPr>
          <w:trHeight w:val="331"/>
        </w:trPr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Межличностные взаимоотношения в семье, со сверстниками; решение конфликтных ситуаций. Внешность и характеристики человека.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rPr>
          <w:trHeight w:val="327"/>
        </w:trPr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Досуг и увлечения (чтение, кино, театр, музей, музыка). Виды отдыха, путешествия. Молодежная мода. Покупки. Карманные деньги.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rPr>
          <w:trHeight w:val="327"/>
        </w:trPr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Здоровый образ жизни: режим труда и отдыха, спорт, сбалансированное питание, отказ от вредных привычек.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rPr>
          <w:trHeight w:val="327"/>
        </w:trPr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rPr>
          <w:trHeight w:val="327"/>
        </w:trPr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 xml:space="preserve">Мир профессий. Проблемы выбора профессии. Роль иностранного языка в планах на будущее. 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rPr>
          <w:trHeight w:val="327"/>
        </w:trPr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 / сельской местности. Транспорт.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rPr>
          <w:trHeight w:val="327"/>
        </w:trPr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Средства массовой информации и коммуникации (пресса, телевидение, радио, Интернет).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rPr>
          <w:trHeight w:val="327"/>
        </w:trPr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Страна / страны изучаемого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обычаи),страницы истории, выдающиеся люди, их вклад в науку и мировую культуру.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5610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«Школьный урок»</w:t>
            </w:r>
          </w:p>
        </w:tc>
      </w:tr>
      <w:tr w:rsidR="00EC0274" w:rsidRPr="00A56103" w:rsidTr="00EC0274">
        <w:trPr>
          <w:trHeight w:val="327"/>
        </w:trPr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918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4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lang w:eastAsia="ru-RU"/>
              </w:rPr>
              <w:t>102 часа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0274" w:rsidRPr="00A56103" w:rsidTr="00EC0274">
        <w:trPr>
          <w:trHeight w:val="327"/>
        </w:trPr>
        <w:tc>
          <w:tcPr>
            <w:tcW w:w="820" w:type="dxa"/>
            <w:gridSpan w:val="2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18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64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510 часов</w:t>
            </w:r>
          </w:p>
        </w:tc>
        <w:tc>
          <w:tcPr>
            <w:tcW w:w="1743" w:type="dxa"/>
          </w:tcPr>
          <w:p w:rsidR="00EC0274" w:rsidRPr="00A56103" w:rsidRDefault="00EC0274" w:rsidP="00A56103">
            <w:pPr>
              <w:tabs>
                <w:tab w:val="left" w:pos="900"/>
                <w:tab w:val="left" w:pos="9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6103" w:rsidRDefault="00A56103"/>
    <w:sectPr w:rsidR="00A5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173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52"/>
    <w:rsid w:val="0035746F"/>
    <w:rsid w:val="00362452"/>
    <w:rsid w:val="005478CC"/>
    <w:rsid w:val="00A56103"/>
    <w:rsid w:val="00C430ED"/>
    <w:rsid w:val="00D91B63"/>
    <w:rsid w:val="00EC0274"/>
    <w:rsid w:val="00F0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Должникова</cp:lastModifiedBy>
  <cp:revision>11</cp:revision>
  <cp:lastPrinted>2022-11-25T06:33:00Z</cp:lastPrinted>
  <dcterms:created xsi:type="dcterms:W3CDTF">2022-02-06T11:29:00Z</dcterms:created>
  <dcterms:modified xsi:type="dcterms:W3CDTF">2022-12-02T11:32:00Z</dcterms:modified>
</cp:coreProperties>
</file>